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74" w:rsidRDefault="00900274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4D9337" wp14:editId="2B1574EE">
            <wp:simplePos x="0" y="0"/>
            <wp:positionH relativeFrom="column">
              <wp:posOffset>664210</wp:posOffset>
            </wp:positionH>
            <wp:positionV relativeFrom="page">
              <wp:posOffset>373380</wp:posOffset>
            </wp:positionV>
            <wp:extent cx="48006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514" y="2135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Fu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274" w:rsidRDefault="00900274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</w:p>
    <w:p w:rsidR="00900274" w:rsidRDefault="00900274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</w:p>
    <w:p w:rsidR="00900274" w:rsidRPr="00900274" w:rsidRDefault="006730BF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Social Media Responses</w:t>
      </w:r>
    </w:p>
    <w:p w:rsidR="00900274" w:rsidRDefault="00900274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587DB1" w:rsidP="006730B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Should you be approved as an official National Officer Candidate, t</w:t>
      </w:r>
      <w:r w:rsidR="006730BF">
        <w:rPr>
          <w:rFonts w:ascii="Century Gothic" w:hAnsi="Century Gothic"/>
          <w:sz w:val="22"/>
          <w:szCs w:val="22"/>
        </w:rPr>
        <w:t>hese social media responses will be posted prior to National Leadership Conference in order to allow student members to learn more about you and your platform.</w:t>
      </w:r>
    </w:p>
    <w:p w:rsidR="006730BF" w:rsidRDefault="006730BF" w:rsidP="006730BF">
      <w:pPr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Each response to the questions listed below must be fifty (50) words or less.</w:t>
      </w:r>
    </w:p>
    <w:p w:rsidR="006730BF" w:rsidRDefault="006730BF" w:rsidP="006730B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Microsoft Word should be used to generate your responses to ensure that the word count is consistent for all candidates.</w:t>
      </w:r>
    </w:p>
    <w:p w:rsidR="006730BF" w:rsidRDefault="006730BF" w:rsidP="006730B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Use Century Gothic font / Size 11</w:t>
      </w:r>
    </w:p>
    <w:p w:rsidR="006730BF" w:rsidRDefault="006730BF" w:rsidP="006730B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Any response(s) that exceed the fifty (50) word requirement will be cut-off at the fifty (50) word mark.</w:t>
      </w:r>
    </w:p>
    <w:p w:rsidR="006730BF" w:rsidRDefault="006730BF" w:rsidP="006730B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A2C2E">
        <w:rPr>
          <w:rFonts w:ascii="Century Gothic" w:hAnsi="Century Gothic"/>
          <w:sz w:val="22"/>
          <w:szCs w:val="22"/>
        </w:rPr>
        <w:t xml:space="preserve">You may choose not to respond to any/all questions, however, it will be </w:t>
      </w:r>
      <w:r>
        <w:rPr>
          <w:rFonts w:ascii="Century Gothic" w:hAnsi="Century Gothic"/>
          <w:sz w:val="22"/>
          <w:szCs w:val="22"/>
        </w:rPr>
        <w:t>noted</w:t>
      </w:r>
      <w:r w:rsidRPr="00FA2C2E">
        <w:rPr>
          <w:rFonts w:ascii="Century Gothic" w:hAnsi="Century Gothic"/>
          <w:sz w:val="22"/>
          <w:szCs w:val="22"/>
        </w:rPr>
        <w:t xml:space="preserve"> that you chose not to respond.</w:t>
      </w:r>
    </w:p>
    <w:p w:rsidR="006730BF" w:rsidRDefault="006730BF" w:rsidP="006730B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All responses must be submitted by </w:t>
      </w:r>
      <w:r w:rsidRPr="006C1316">
        <w:rPr>
          <w:rFonts w:ascii="Century Gothic" w:hAnsi="Century Gothic"/>
          <w:b/>
          <w:sz w:val="22"/>
          <w:szCs w:val="22"/>
        </w:rPr>
        <w:t>April 1, 2021</w:t>
      </w:r>
      <w:r>
        <w:rPr>
          <w:rFonts w:ascii="Century Gothic" w:hAnsi="Century Gothic"/>
          <w:sz w:val="22"/>
          <w:szCs w:val="22"/>
        </w:rPr>
        <w:t>.</w:t>
      </w: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7F7009">
        <w:rPr>
          <w:rFonts w:ascii="Century Gothic" w:hAnsi="Century Gothic"/>
          <w:b/>
          <w:sz w:val="22"/>
          <w:szCs w:val="22"/>
        </w:rPr>
        <w:t>How would you describe your leadership style?</w:t>
      </w:r>
    </w:p>
    <w:p w:rsidR="006730BF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Pr="00067BAA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67BAA">
        <w:rPr>
          <w:rFonts w:ascii="Century Gothic" w:hAnsi="Century Gothic"/>
          <w:b/>
          <w:sz w:val="22"/>
          <w:szCs w:val="22"/>
        </w:rPr>
        <w:t>What are the most important values that you demonstrate as a leader?</w:t>
      </w:r>
    </w:p>
    <w:p w:rsidR="006730BF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Pr="00067BAA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67BAA">
        <w:rPr>
          <w:rFonts w:ascii="Century Gothic" w:hAnsi="Century Gothic"/>
          <w:b/>
          <w:sz w:val="22"/>
          <w:szCs w:val="22"/>
        </w:rPr>
        <w:t>What is your biggest accomplishment as a member of BPA?</w:t>
      </w: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67BAA">
        <w:rPr>
          <w:rFonts w:ascii="Century Gothic" w:hAnsi="Century Gothic"/>
          <w:b/>
          <w:sz w:val="22"/>
          <w:szCs w:val="22"/>
        </w:rPr>
        <w:t>What is the most important goal you wish to achieve in service as a National</w:t>
      </w:r>
      <w:r w:rsidRPr="007F7009">
        <w:rPr>
          <w:rFonts w:ascii="Century Gothic" w:hAnsi="Century Gothic"/>
          <w:sz w:val="22"/>
          <w:szCs w:val="22"/>
        </w:rPr>
        <w:t xml:space="preserve"> </w:t>
      </w:r>
      <w:r w:rsidRPr="00067BAA">
        <w:rPr>
          <w:rFonts w:ascii="Century Gothic" w:hAnsi="Century Gothic"/>
          <w:b/>
          <w:sz w:val="22"/>
          <w:szCs w:val="22"/>
        </w:rPr>
        <w:t>Officer?</w:t>
      </w: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Pr="007F7009" w:rsidRDefault="006730BF" w:rsidP="006730B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67BAA">
        <w:rPr>
          <w:rFonts w:ascii="Century Gothic" w:hAnsi="Century Gothic"/>
          <w:b/>
          <w:sz w:val="22"/>
          <w:szCs w:val="22"/>
        </w:rPr>
        <w:t>How can you create a culture of collaboration in a virtual environment to ensure a successful team?</w:t>
      </w: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Pr="00067BAA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6730BF" w:rsidRPr="00067BAA" w:rsidRDefault="006730BF" w:rsidP="006730B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67BAA">
        <w:rPr>
          <w:rFonts w:ascii="Century Gothic" w:hAnsi="Century Gothic"/>
          <w:b/>
          <w:sz w:val="22"/>
          <w:szCs w:val="22"/>
        </w:rPr>
        <w:t>How do you approach conflict resolution?</w:t>
      </w:r>
    </w:p>
    <w:p w:rsidR="006730BF" w:rsidRDefault="006730BF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DB2A42" w:rsidRPr="00BE0381" w:rsidRDefault="00DB2A42" w:rsidP="00DB2A42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  <w:r w:rsidRPr="00BE0381">
        <w:rPr>
          <w:rFonts w:ascii="Century Gothic" w:hAnsi="Century Gothic"/>
          <w:sz w:val="22"/>
          <w:szCs w:val="22"/>
        </w:rPr>
        <w:t>Printed Name: _______________________________________</w:t>
      </w:r>
      <w:r w:rsidRPr="00BE0381">
        <w:rPr>
          <w:rFonts w:ascii="Century Gothic" w:hAnsi="Century Gothic"/>
          <w:sz w:val="22"/>
          <w:szCs w:val="22"/>
        </w:rPr>
        <w:tab/>
        <w:t>Date: ____________________</w:t>
      </w:r>
    </w:p>
    <w:p w:rsidR="00DB2A42" w:rsidRPr="00BE0381" w:rsidRDefault="00DB2A42" w:rsidP="00DB2A42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</w:p>
    <w:p w:rsidR="00DB2A42" w:rsidRPr="00BE0381" w:rsidRDefault="00DB2A42" w:rsidP="00DB2A42">
      <w:pPr>
        <w:spacing w:line="276" w:lineRule="auto"/>
        <w:ind w:right="-540"/>
        <w:rPr>
          <w:rFonts w:ascii="Century Gothic" w:hAnsi="Century Gothic"/>
          <w:sz w:val="22"/>
          <w:szCs w:val="22"/>
        </w:rPr>
      </w:pPr>
    </w:p>
    <w:p w:rsidR="00DB2A42" w:rsidRDefault="00DB2A42" w:rsidP="00DB2A42">
      <w:pPr>
        <w:spacing w:line="276" w:lineRule="auto"/>
        <w:ind w:right="-540"/>
      </w:pPr>
      <w:r w:rsidRPr="00BE0381">
        <w:rPr>
          <w:rFonts w:ascii="Century Gothic" w:hAnsi="Century Gothic"/>
          <w:sz w:val="22"/>
          <w:szCs w:val="22"/>
        </w:rPr>
        <w:t>Signature: ____________________________________________</w:t>
      </w:r>
    </w:p>
    <w:p w:rsidR="00DB2A42" w:rsidRDefault="00DB2A42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sectPr w:rsidR="00DB2A42" w:rsidSect="00900274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6E" w:rsidRDefault="001E7D6E" w:rsidP="00900274">
      <w:r>
        <w:separator/>
      </w:r>
    </w:p>
  </w:endnote>
  <w:endnote w:type="continuationSeparator" w:id="0">
    <w:p w:rsidR="001E7D6E" w:rsidRDefault="001E7D6E" w:rsidP="0090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6E" w:rsidRDefault="001E7D6E" w:rsidP="00900274">
      <w:r>
        <w:separator/>
      </w:r>
    </w:p>
  </w:footnote>
  <w:footnote w:type="continuationSeparator" w:id="0">
    <w:p w:rsidR="001E7D6E" w:rsidRDefault="001E7D6E" w:rsidP="0090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3" w:rsidRPr="00C47883" w:rsidRDefault="001E7D6E" w:rsidP="00C47883">
    <w:pPr>
      <w:pStyle w:val="Header"/>
      <w:tabs>
        <w:tab w:val="clear" w:pos="9360"/>
      </w:tabs>
      <w:ind w:left="-1440" w:firstLine="1440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72"/>
    <w:multiLevelType w:val="hybridMultilevel"/>
    <w:tmpl w:val="1DA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E9A"/>
    <w:multiLevelType w:val="hybridMultilevel"/>
    <w:tmpl w:val="5B2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B91"/>
    <w:multiLevelType w:val="hybridMultilevel"/>
    <w:tmpl w:val="74DA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A76"/>
    <w:multiLevelType w:val="hybridMultilevel"/>
    <w:tmpl w:val="C780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4808"/>
    <w:multiLevelType w:val="hybridMultilevel"/>
    <w:tmpl w:val="1DAE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74"/>
    <w:rsid w:val="00143443"/>
    <w:rsid w:val="001E7D6E"/>
    <w:rsid w:val="00260610"/>
    <w:rsid w:val="00306B8D"/>
    <w:rsid w:val="00587DB1"/>
    <w:rsid w:val="006730BF"/>
    <w:rsid w:val="00900274"/>
    <w:rsid w:val="0090209E"/>
    <w:rsid w:val="00BE0381"/>
    <w:rsid w:val="00DB2A42"/>
    <w:rsid w:val="00D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F302"/>
  <w15:chartTrackingRefBased/>
  <w15:docId w15:val="{AC4D9D38-E1C6-445A-993A-6A88121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74"/>
    <w:pPr>
      <w:spacing w:after="0" w:line="240" w:lineRule="auto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74"/>
    <w:rPr>
      <w:rFonts w:asciiTheme="minorHAnsi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90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74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90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Burch</dc:creator>
  <cp:keywords/>
  <dc:description/>
  <cp:lastModifiedBy>Mark Burch</cp:lastModifiedBy>
  <cp:revision>5</cp:revision>
  <dcterms:created xsi:type="dcterms:W3CDTF">2020-11-03T21:17:00Z</dcterms:created>
  <dcterms:modified xsi:type="dcterms:W3CDTF">2021-01-08T16:50:00Z</dcterms:modified>
</cp:coreProperties>
</file>